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1E" w:rsidRDefault="00D9351E" w:rsidP="00447ADD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351E" w:rsidRDefault="00D9351E" w:rsidP="00447ADD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юридических лиц, составляющих группу компаний ОРЭС</w:t>
      </w:r>
    </w:p>
    <w:p w:rsidR="007E4925" w:rsidRPr="00447ADD" w:rsidRDefault="00D9351E" w:rsidP="00447ADD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</w:t>
      </w:r>
      <w:r w:rsidR="0054377F" w:rsidRPr="00447ADD">
        <w:rPr>
          <w:rFonts w:ascii="Times New Roman" w:hAnsi="Times New Roman" w:cs="Times New Roman"/>
          <w:b/>
          <w:color w:val="000000"/>
          <w:sz w:val="24"/>
          <w:szCs w:val="24"/>
        </w:rPr>
        <w:t>писок взаимо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зависимых лиц в соответствии со </w:t>
      </w:r>
      <w:r w:rsidR="007E4925" w:rsidRPr="00447ADD">
        <w:rPr>
          <w:rFonts w:ascii="Times New Roman" w:hAnsi="Times New Roman" w:cs="Times New Roman"/>
          <w:b/>
          <w:color w:val="000000"/>
          <w:sz w:val="24"/>
          <w:szCs w:val="24"/>
        </w:rPr>
        <w:t>ст. 105 НК РФ)</w:t>
      </w:r>
    </w:p>
    <w:p w:rsidR="007E4925" w:rsidRDefault="007E4925" w:rsidP="007E492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101" w:type="dxa"/>
        <w:tblInd w:w="-318" w:type="dxa"/>
        <w:tblLook w:val="04A0" w:firstRow="1" w:lastRow="0" w:firstColumn="1" w:lastColumn="0" w:noHBand="0" w:noVBand="1"/>
      </w:tblPr>
      <w:tblGrid>
        <w:gridCol w:w="675"/>
        <w:gridCol w:w="4146"/>
        <w:gridCol w:w="3686"/>
        <w:gridCol w:w="1594"/>
      </w:tblGrid>
      <w:tr w:rsidR="008B61C7" w:rsidRPr="008B61C7" w:rsidTr="00D9351E">
        <w:tc>
          <w:tcPr>
            <w:tcW w:w="675" w:type="dxa"/>
            <w:shd w:val="clear" w:color="auto" w:fill="auto"/>
          </w:tcPr>
          <w:p w:rsidR="00A25F07" w:rsidRPr="008B61C7" w:rsidRDefault="00A25F07" w:rsidP="00B9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46" w:type="dxa"/>
            <w:shd w:val="clear" w:color="auto" w:fill="auto"/>
          </w:tcPr>
          <w:p w:rsidR="00A25F07" w:rsidRPr="008B61C7" w:rsidRDefault="00A25F07" w:rsidP="00A25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фирменное наименование </w:t>
            </w:r>
          </w:p>
        </w:tc>
        <w:tc>
          <w:tcPr>
            <w:tcW w:w="3686" w:type="dxa"/>
            <w:shd w:val="clear" w:color="auto" w:fill="auto"/>
          </w:tcPr>
          <w:p w:rsidR="00A25F07" w:rsidRPr="008B61C7" w:rsidRDefault="00A25F07" w:rsidP="00A25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</w:t>
            </w:r>
          </w:p>
        </w:tc>
        <w:tc>
          <w:tcPr>
            <w:tcW w:w="1594" w:type="dxa"/>
            <w:shd w:val="clear" w:color="auto" w:fill="auto"/>
          </w:tcPr>
          <w:p w:rsidR="00A25F07" w:rsidRPr="008B61C7" w:rsidRDefault="00447ADD" w:rsidP="007E4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</w:tr>
      <w:tr w:rsidR="00A25F07" w:rsidRPr="00447ADD" w:rsidTr="00D9351E">
        <w:tc>
          <w:tcPr>
            <w:tcW w:w="675" w:type="dxa"/>
            <w:shd w:val="clear" w:color="auto" w:fill="auto"/>
            <w:vAlign w:val="center"/>
          </w:tcPr>
          <w:p w:rsidR="00A25F07" w:rsidRPr="00447ADD" w:rsidRDefault="00A25F07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A25F07" w:rsidRPr="00447ADD" w:rsidRDefault="00A25F07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bookmarkStart w:id="0" w:name="_GoBack"/>
            <w:bookmarkEnd w:id="0"/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Объединенные региональные электрические сети»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5F07" w:rsidRPr="00447ADD" w:rsidRDefault="00A25F07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600017, г. Владимир, ул. Кирова, дом 7, офис 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A25F07" w:rsidRPr="00447ADD" w:rsidRDefault="003D126E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3328012972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3D126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«Объединенные региональные электрические сети Березники»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618400, Российская Федерация, г.</w:t>
            </w:r>
            <w:r w:rsidR="00D9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 xml:space="preserve">Березники, улица </w:t>
            </w:r>
            <w:proofErr w:type="spellStart"/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Березниковская</w:t>
            </w:r>
            <w:proofErr w:type="spellEnd"/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, дом 82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D126E" w:rsidRPr="00447ADD" w:rsidRDefault="003D126E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5911997212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3D126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</w:t>
            </w:r>
          </w:p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«Объединенные региональные электрические сети  Владимирской области»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600015, Российская Федерация, г. Владимир, ул. Чайковского, 38-Б</w:t>
            </w:r>
          </w:p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D126E" w:rsidRPr="00447ADD" w:rsidRDefault="00447ADD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3329038170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3D126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«Объединенные региональные электрические сети Карелии»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185035, Республика Карелия, г. Петрозаводск, ул. Свердлова, д. 18, офис 104.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447ADD" w:rsidRPr="00447ADD" w:rsidRDefault="00447ADD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1001337200</w:t>
            </w:r>
          </w:p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3D126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«Объединенные региональные электрические сети  Петрозаводска»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185035, Российская Федерация, Республика Карелия, г. Петрозаводск, ул. Кирова, д. 47б</w:t>
            </w:r>
            <w:proofErr w:type="gramEnd"/>
          </w:p>
        </w:tc>
        <w:tc>
          <w:tcPr>
            <w:tcW w:w="1594" w:type="dxa"/>
            <w:shd w:val="clear" w:color="auto" w:fill="auto"/>
            <w:vAlign w:val="center"/>
          </w:tcPr>
          <w:p w:rsidR="003D126E" w:rsidRPr="00447ADD" w:rsidRDefault="003D126E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1001012709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3D126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«Объединенные региональные электрические сети Прикамья»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614990, Российская Федерация, Пермский  край, г. Пермь, ул. Героев Хасана  д.7а, 4 этаж, правая сторона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447ADD" w:rsidRPr="007B28B5" w:rsidRDefault="00447ADD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28B5">
              <w:rPr>
                <w:rFonts w:ascii="Times New Roman" w:hAnsi="Times New Roman" w:cs="Times New Roman"/>
                <w:sz w:val="24"/>
                <w:szCs w:val="24"/>
              </w:rPr>
              <w:t>5902193840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3D126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«Объединенные региональные электрические сети Тамбова»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392000, Российская Федерация, Тамбовская область, город Тамбов, улица Степана Разина, дом 6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D126E" w:rsidRPr="00447ADD" w:rsidRDefault="003D126E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6829105020</w:t>
            </w:r>
          </w:p>
        </w:tc>
      </w:tr>
      <w:tr w:rsidR="00D9351E" w:rsidRPr="00447ADD" w:rsidTr="00D9351E">
        <w:tc>
          <w:tcPr>
            <w:tcW w:w="675" w:type="dxa"/>
            <w:shd w:val="clear" w:color="auto" w:fill="auto"/>
            <w:vAlign w:val="center"/>
          </w:tcPr>
          <w:p w:rsidR="00D9351E" w:rsidRPr="00447ADD" w:rsidRDefault="00D9351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D9351E" w:rsidRPr="00447ADD" w:rsidRDefault="00D9351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ПромСтройТехнология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351E" w:rsidRPr="00447ADD" w:rsidRDefault="00D9351E" w:rsidP="00D9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1E">
              <w:rPr>
                <w:rFonts w:ascii="Times New Roman" w:hAnsi="Times New Roman" w:cs="Times New Roman"/>
                <w:sz w:val="24"/>
                <w:szCs w:val="24"/>
              </w:rPr>
              <w:t xml:space="preserve">394026, </w:t>
            </w: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D9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5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оронежская область город Воронеж, проспект Труда д. 91, офис 102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9351E" w:rsidRPr="00D9351E" w:rsidRDefault="00D9351E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51E">
              <w:rPr>
                <w:rFonts w:ascii="Times New Roman" w:hAnsi="Times New Roman" w:cs="Times New Roman"/>
                <w:sz w:val="24"/>
                <w:szCs w:val="24"/>
              </w:rPr>
              <w:t>3662125448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D9351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«ПКС-Сервис»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185005, Российская Федерация, Республика Карелия, г. Петрозаводск, улица Варламова, дом 9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D126E" w:rsidRPr="00447ADD" w:rsidRDefault="00447ADD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1001225030</w:t>
            </w:r>
          </w:p>
        </w:tc>
      </w:tr>
      <w:tr w:rsidR="003D126E" w:rsidRPr="00447ADD" w:rsidTr="00D9351E">
        <w:tc>
          <w:tcPr>
            <w:tcW w:w="675" w:type="dxa"/>
            <w:shd w:val="clear" w:color="auto" w:fill="auto"/>
            <w:vAlign w:val="center"/>
          </w:tcPr>
          <w:p w:rsidR="003D126E" w:rsidRPr="00447ADD" w:rsidRDefault="00D9351E" w:rsidP="008B6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«СКАТ»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D126E" w:rsidRPr="00447ADD" w:rsidRDefault="003D126E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600017, г. Владимир, ул. Кирова, дом 7, офис 9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D126E" w:rsidRPr="00447ADD" w:rsidRDefault="00447ADD" w:rsidP="008B6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3329042930</w:t>
            </w:r>
          </w:p>
        </w:tc>
      </w:tr>
      <w:tr w:rsidR="007B28B5" w:rsidRPr="00447ADD" w:rsidTr="00D9351E">
        <w:tc>
          <w:tcPr>
            <w:tcW w:w="675" w:type="dxa"/>
            <w:shd w:val="clear" w:color="auto" w:fill="auto"/>
            <w:vAlign w:val="center"/>
          </w:tcPr>
          <w:p w:rsidR="007B28B5" w:rsidRPr="00447ADD" w:rsidRDefault="007B28B5" w:rsidP="00D9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B28B5" w:rsidRPr="00447ADD" w:rsidRDefault="007B28B5" w:rsidP="008B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B28B5" w:rsidRPr="00447ADD" w:rsidRDefault="007B28B5" w:rsidP="007B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600017, г. Владимир, ул. Кирова, дом 7, офис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B28B5" w:rsidRPr="00A25F07" w:rsidRDefault="007B28B5" w:rsidP="008B61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3327819996</w:t>
            </w:r>
          </w:p>
        </w:tc>
      </w:tr>
      <w:tr w:rsidR="009078EE" w:rsidRPr="00447ADD" w:rsidTr="00D9351E">
        <w:trPr>
          <w:trHeight w:val="1066"/>
        </w:trPr>
        <w:tc>
          <w:tcPr>
            <w:tcW w:w="675" w:type="dxa"/>
            <w:shd w:val="clear" w:color="auto" w:fill="auto"/>
            <w:vAlign w:val="center"/>
          </w:tcPr>
          <w:p w:rsidR="009078EE" w:rsidRDefault="009078EE" w:rsidP="00D9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9078EE" w:rsidRPr="00447ADD" w:rsidRDefault="009078EE" w:rsidP="009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«Объединенные региональные электрические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r w:rsidRPr="00447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78EE" w:rsidRPr="009078EE" w:rsidRDefault="009078EE" w:rsidP="009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8E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445007, Самарская область, г. Тольятти, бульвар 50 лет Октября, дом 50 </w:t>
            </w:r>
          </w:p>
          <w:p w:rsidR="009078EE" w:rsidRPr="009078EE" w:rsidRDefault="009078EE" w:rsidP="009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8EE" w:rsidRPr="00447ADD" w:rsidRDefault="009078EE" w:rsidP="009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9078EE" w:rsidRPr="009078EE" w:rsidRDefault="009078EE" w:rsidP="009078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6166071494</w:t>
            </w:r>
          </w:p>
          <w:p w:rsidR="009078EE" w:rsidRPr="009078EE" w:rsidRDefault="009078EE" w:rsidP="009078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8EE" w:rsidRPr="007B28B5" w:rsidRDefault="009078EE" w:rsidP="008B61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26E" w:rsidRPr="00A25F07" w:rsidRDefault="003D126E" w:rsidP="00447ADD">
      <w:pPr>
        <w:autoSpaceDE w:val="0"/>
        <w:autoSpaceDN w:val="0"/>
        <w:adjustRightInd w:val="0"/>
        <w:spacing w:after="0" w:line="240" w:lineRule="auto"/>
      </w:pPr>
    </w:p>
    <w:sectPr w:rsidR="003D126E" w:rsidRPr="00A25F07" w:rsidSect="00D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C46"/>
    <w:multiLevelType w:val="hybridMultilevel"/>
    <w:tmpl w:val="E38C3038"/>
    <w:lvl w:ilvl="0" w:tplc="31EEDC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65B71"/>
    <w:multiLevelType w:val="hybridMultilevel"/>
    <w:tmpl w:val="8B2E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25"/>
    <w:rsid w:val="000056C8"/>
    <w:rsid w:val="003D126E"/>
    <w:rsid w:val="00447ADD"/>
    <w:rsid w:val="0054377F"/>
    <w:rsid w:val="00756E03"/>
    <w:rsid w:val="007B28B5"/>
    <w:rsid w:val="007E4925"/>
    <w:rsid w:val="008B61C7"/>
    <w:rsid w:val="009078EE"/>
    <w:rsid w:val="009D1FFE"/>
    <w:rsid w:val="00A25F07"/>
    <w:rsid w:val="00D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925"/>
    <w:pPr>
      <w:ind w:left="720"/>
      <w:contextualSpacing/>
    </w:pPr>
  </w:style>
  <w:style w:type="table" w:styleId="a6">
    <w:name w:val="Table Grid"/>
    <w:basedOn w:val="a1"/>
    <w:uiPriority w:val="59"/>
    <w:rsid w:val="00A2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925"/>
    <w:pPr>
      <w:ind w:left="720"/>
      <w:contextualSpacing/>
    </w:pPr>
  </w:style>
  <w:style w:type="table" w:styleId="a6">
    <w:name w:val="Table Grid"/>
    <w:basedOn w:val="a1"/>
    <w:uiPriority w:val="59"/>
    <w:rsid w:val="00A2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Галина Сергеевна</dc:creator>
  <cp:lastModifiedBy>Ширяева Л.С.</cp:lastModifiedBy>
  <cp:revision>2</cp:revision>
  <dcterms:created xsi:type="dcterms:W3CDTF">2019-12-13T13:18:00Z</dcterms:created>
  <dcterms:modified xsi:type="dcterms:W3CDTF">2019-12-13T13:18:00Z</dcterms:modified>
</cp:coreProperties>
</file>